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059E" w:rsidRPr="00905E72" w:rsidRDefault="004F059E" w:rsidP="004F059E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8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Отчет об исполнении управляющей организа</w:t>
      </w:r>
      <w:r>
        <w:rPr>
          <w:rFonts w:ascii="Times New Roman" w:hAnsi="Times New Roman"/>
          <w:b/>
          <w:sz w:val="28"/>
          <w:szCs w:val="24"/>
        </w:rPr>
        <w:t>цией договора управления за 2023</w:t>
      </w:r>
      <w:r w:rsidRPr="00905E72">
        <w:rPr>
          <w:rFonts w:ascii="Times New Roman" w:hAnsi="Times New Roman"/>
          <w:b/>
          <w:sz w:val="28"/>
          <w:szCs w:val="24"/>
        </w:rPr>
        <w:t xml:space="preserve"> год</w:t>
      </w:r>
    </w:p>
    <w:p w:rsidR="00244A93" w:rsidRPr="00831E15" w:rsidRDefault="00871D87" w:rsidP="00871D87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05E72">
        <w:rPr>
          <w:rFonts w:ascii="Times New Roman" w:hAnsi="Times New Roman"/>
          <w:b/>
          <w:sz w:val="28"/>
          <w:szCs w:val="24"/>
        </w:rPr>
        <w:t>МКД №</w:t>
      </w:r>
      <w:r w:rsidR="00831E15">
        <w:rPr>
          <w:rFonts w:ascii="Times New Roman" w:hAnsi="Times New Roman"/>
          <w:b/>
          <w:sz w:val="28"/>
          <w:szCs w:val="24"/>
        </w:rPr>
        <w:t>18</w:t>
      </w:r>
    </w:p>
    <w:tbl>
      <w:tblPr>
        <w:tblW w:w="14884" w:type="dxa"/>
        <w:tblInd w:w="-5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494"/>
        <w:gridCol w:w="2200"/>
        <w:gridCol w:w="894"/>
        <w:gridCol w:w="2791"/>
        <w:gridCol w:w="992"/>
        <w:gridCol w:w="4536"/>
        <w:gridCol w:w="2977"/>
      </w:tblGrid>
      <w:tr w:rsidR="00244A93" w:rsidRPr="00905E72" w:rsidTr="00F47624">
        <w:tc>
          <w:tcPr>
            <w:tcW w:w="73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Параметры формы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Описание параметров формы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spellStart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пп</w:t>
            </w:r>
            <w:proofErr w:type="spellEnd"/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Единица измерения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Наименование показателя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Порядок заполнения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Дополнительное описание</w:t>
            </w:r>
          </w:p>
        </w:tc>
      </w:tr>
      <w:tr w:rsidR="004F059E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заполнения/ внесения изменений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первичного заполнения или внесения изменений в форму.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7E1A60" w:rsidRDefault="004F059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20.03.2024</w:t>
            </w:r>
          </w:p>
          <w:p w:rsidR="004F059E" w:rsidRPr="00905E72" w:rsidRDefault="004F059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F059E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начала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начала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7E1A60" w:rsidRDefault="004F059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01.01.2023</w:t>
            </w:r>
          </w:p>
        </w:tc>
      </w:tr>
      <w:tr w:rsidR="004F059E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Дата конца отчетного периода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905E72" w:rsidRDefault="004F059E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календарная дата конца отчетного периода по раскрытию информации в рамках отчета об исполнении управляющей организацией договора управления, а также о выполнении товариществом или кооперативом смет доходов и расходов.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4F059E" w:rsidRPr="007E1A60" w:rsidRDefault="004F059E" w:rsidP="00FF2E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31.12.2023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0" w:name="Par1769"/>
            <w:bookmarkEnd w:id="0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о выполняемых работах (оказываемых услугах) по содержанию и текущему ремонту общего имущества в многоквартирном доме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доме, на конец предыдущего отчетного периода,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5682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Переходящие остатки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неиспользованных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предыдущий отчетный период денежных средств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914D20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F905C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394034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ремонту, в том числе: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(работы) по содержанию и текущему ремонту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потребителям многоквартирного дома за услуги (работы) по содержанию и текущему ремонту общего имущества в многоквартирном доме за отчетный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14997" w:rsidRPr="00905E72" w:rsidRDefault="00F905CD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5244913</w:t>
            </w:r>
          </w:p>
          <w:p w:rsidR="00C66A71" w:rsidRPr="00905E72" w:rsidRDefault="00C66A71" w:rsidP="009557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содержание дома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содержание дома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содержание дома,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F905C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3409194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текущий ремонт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текущий ремонт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начислений потребителям многоквартирного дома за текущий ремонт, входящая в сумму общего размера начислений за услуги (работы) по содержанию и текущему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5682A" w:rsidRDefault="00F905C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786737</w:t>
            </w:r>
          </w:p>
          <w:p w:rsidR="00C66A71" w:rsidRPr="00905E72" w:rsidRDefault="00C66A71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80D77" w:rsidRPr="00905E72" w:rsidRDefault="00E80D77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955709" w:rsidRPr="00905E72" w:rsidRDefault="00955709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7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за услуги управления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Начислено за услуги 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начислений потребителям многоквартирного дома за услуги управления, входящая в сумму общего размера начислений за услуги (работы) по содержанию и текущему ремонту общего имущества в многоквартирном доме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5682A" w:rsidRDefault="00F905C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1048983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средств, в том числе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общий размер полученных денежных средств за отчетный период по многоквартирному дому за оказание услуг по содержанию и текущему ремонту общего имущества в многоквартирном доме.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F905C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5122118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собственников/нанимателей помещений,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F905C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5001389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целевых взносов от собственников/ нанимателей помещений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целевых взносов от собственников/нанимателей помещений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денежных средств, полученных в течение отчетного периода по целевым взносам от собственников/ нанимателей помещений, входящая в сумму общего размера полученных денежных средств за оказание услуг по содержанию и текущему ремонту общего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субсидий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субсидий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поступивших в течение отчетного периода по полученным субсидиям,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денежных средств от использования общего имущества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Получено денежных средств от использования общего имущества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от использования общего имущества,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5682A" w:rsidRDefault="00F905C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120729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 прочие поступления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Прочие поступления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средств, полученных в течение отчетного периода по прочим поступлениям, входящая в сумму общего размера полученных денежных средств за оказание услуг по содержанию и текущему ремонту общего имущества в многоквартирном доме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Всего денежных средств с учетом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остатков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Всего денежных средств с учетом остатков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сумма полученных денежных средств за услуги (работы) по содержанию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и текущему ремонту общего имущества в многоквартирном доме за отчетный период по многоквартирному дому с учетом авансовых платежей потребителей и неиспользованных средств за такой период.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85682A" w:rsidRDefault="00F905CD" w:rsidP="00B112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5122118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услуги (работы) по содержанию и текущему ремонту общего имущества в многоквартирном доме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85682A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на конец отчетного периода по многоквартирному дому, образованная вследствие внесения платы потребителями за услуги (работы) по содержанию и текущему ремонту общего имущества в многоквартирном доме.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BD0365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услуги (работы) по содержанию и текущему ремонту общего имущества в многоквартирном доме,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F905CD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447132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1" w:name="Par1889"/>
            <w:bookmarkEnd w:id="1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Выполненные работы (оказанные услуги) по содержанию общего имущества и текущему ремонту в отчетном периоде (заполняется по каждому виду работ (услуг)).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 (услуг)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6E0FC5" w:rsidRPr="00905E72" w:rsidRDefault="00F905CD" w:rsidP="006E0FC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5079325</w:t>
            </w:r>
          </w:p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5682A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195182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5682A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664401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5682A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2244890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5682A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1073527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5682A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412113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5682A" w:rsidRDefault="0085682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5682A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489213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Годовая фактическая стоимость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фактическая общая годовая стоимость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85682A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5277058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и обслуживание внутридомового инженерного оборудования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7197C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592935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Ремонт конструктивных элементов жилых домов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7197C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879824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905E72">
              <w:rPr>
                <w:rFonts w:ascii="Times New Roman" w:hAnsi="Times New Roman"/>
                <w:sz w:val="24"/>
                <w:szCs w:val="24"/>
              </w:rPr>
              <w:t>Благоустойство</w:t>
            </w:r>
            <w:proofErr w:type="spellEnd"/>
            <w:r w:rsidRPr="00905E72">
              <w:rPr>
                <w:rFonts w:ascii="Times New Roman" w:hAnsi="Times New Roman"/>
                <w:sz w:val="24"/>
                <w:szCs w:val="24"/>
              </w:rPr>
              <w:t xml:space="preserve"> и обеспечение санитарного состояния жилых зданий и придомовой территории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7197C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1587646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Услуга по управлению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7197C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1177394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Содержание, техническое обслуживание и ремонт лифтов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F47624" w:rsidRPr="00B7197C" w:rsidRDefault="00F905CD" w:rsidP="00BD71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552818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Вывоз и захоронение твердых бытовых отходов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7197C" w:rsidRDefault="00B7197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F47624" w:rsidRPr="00905E72" w:rsidTr="00F47624">
        <w:tblPrEx>
          <w:tblLook w:val="04A0" w:firstRow="1" w:lastRow="0" w:firstColumn="1" w:lastColumn="0" w:noHBand="0" w:noVBand="1"/>
        </w:tblPrEx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114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905E72" w:rsidRDefault="00F4762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Коммунальный ресурс  на содержание общего имущества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  <w:hideMark/>
          </w:tcPr>
          <w:p w:rsidR="00F47624" w:rsidRPr="00B7197C" w:rsidRDefault="00F905C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486440</w:t>
            </w:r>
            <w:bookmarkStart w:id="2" w:name="_GoBack"/>
            <w:bookmarkEnd w:id="2"/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3" w:name="Par1890"/>
            <w:bookmarkStart w:id="4" w:name="Par1904"/>
            <w:bookmarkEnd w:id="3"/>
            <w:bookmarkEnd w:id="4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Детальный перечень выполненных работ (оказанных услуг) в рамках выбранной работы (услуги) (заполняется по каждой выполненной работе (оказанной услуге) в пункте 21 настоящего документа).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Наименование работы (услуги), выполняемой в рамках указанного раздела работ (услуг)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наименование работы (услуги), выполняемой в рамках указанного раздела работ (услуг).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Периодичность выполнения работ (оказания услуг)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периодичность выполнения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работы (услуги).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Стоимость на единицу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стоимость работы (услуги) на указанную единицу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Заполняется при наличии информации по детализированной работе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5" w:name="Par1933"/>
            <w:bookmarkEnd w:id="5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Информация о наличии претензий по качеству выполненных работ (оказанных услуг)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Количество поступивших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 xml:space="preserve">Указывается общее количество поступивших и зарегистрированных за </w:t>
            </w: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28.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потребителей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29.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потребителей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6" w:name="Par1962"/>
            <w:bookmarkEnd w:id="6"/>
            <w:r w:rsidRPr="00905E72">
              <w:rPr>
                <w:rFonts w:ascii="Times New Roman" w:hAnsi="Times New Roman"/>
                <w:b/>
                <w:sz w:val="24"/>
                <w:szCs w:val="24"/>
              </w:rPr>
              <w:t>Общая информация по предоставленным коммунальным услугам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вследствие внесения потребителями авансовых платежей за коммунальные услуги за предыдущий отчетный период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32.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за предыдущий отчетный период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905E72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lastRenderedPageBreak/>
              <w:t>33.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Задолженность потребителей (на начало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905E72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предыдущего отчетного периода и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905E7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905E72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Авансовые платежи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денежных средств по многоквартирному дому, образованная на конец отчетного периода вследствие внесения потребителями авансовых платежей за коммунальные услуги.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Переходящие остатки денежных средств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неиспользованных в отчетном периоде денежных средств по многоквартирному дому, образованная вследствие внесения платы за коммунальные услуги, перешедшая на текущий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 (на конец периода)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сумма непогашенной задолженности потребителей за предоставленные коммунальные услуги, образованная на конец отчетного периода.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5B48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7" w:name="Par2005"/>
            <w:bookmarkEnd w:id="7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Информация о предоставленных коммунальных услугах (заполняется</w:t>
            </w:r>
            <w:r w:rsidR="005B4805"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 по каждой коммунальной услуге)</w:t>
            </w:r>
            <w:r w:rsidRPr="00F056FB">
              <w:rPr>
                <w:rFonts w:ascii="Times New Roman" w:hAnsi="Times New Roman"/>
                <w:b/>
                <w:sz w:val="24"/>
                <w:szCs w:val="24"/>
                <w:vertAlign w:val="superscript"/>
              </w:rPr>
              <w:t>*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Вид коммунальной услуги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вид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единица измерения объема потребления коммунальной услуги.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39.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нат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. показ.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Общий объем потребления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объем потребления коммунального ресурса за отчетный период по многоквартирному дому в соответствии с выбранной единицей измерения.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Начислено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потребителям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начислений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потребителям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41.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потребителями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потребителями начислений за предоставление коммунальной услуги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потребителей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потребителей за предоставление коммунальной услуги на конец отчетного периода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Начислено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начислений поставщиком (поставщиками) управляющей организации, товариществу, кооперативу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44.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Оплачено поставщику 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оплаченных управляющей организацией, товариществом, кооперативом поставщику (поставщикам) начислений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45.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Задолженность перед поставщиком (поставщиками)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общий размер непогашенной задолженности управляющей организации, товарищества, кооператива перед поставщиком (поставщиками) по результатам произведенной оплаты поставленного за отчетный период коммунального ресурса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46.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уплаченные поставщику (поставщикам) коммунального ресурса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Размер пени и штрафов, уплаченные поставщику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(поставщикам) коммунального ресурса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общий размер уплаченных управляющей организацией, </w:t>
            </w: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товариществом, кооперативом поставщику (поставщикам) пени и штрафов за поставку коммунального ресурса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8" w:name="Par2076"/>
            <w:bookmarkEnd w:id="8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Информация о наличии претензий по качеству предоставленных коммунальных услуг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47.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поступивших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поступивших и зарегистрированных за отчетный период претензий потребителей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48.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удовлетворенных претензий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удовлетворенных претензий за отчетный период по качеству выполненных работ (оказанных услуг).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49.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</w:t>
            </w:r>
            <w:proofErr w:type="gramStart"/>
            <w:r w:rsidRPr="00F056FB">
              <w:rPr>
                <w:rFonts w:ascii="Times New Roman" w:hAnsi="Times New Roman"/>
                <w:sz w:val="24"/>
                <w:szCs w:val="24"/>
              </w:rPr>
              <w:t>..</w:t>
            </w:r>
            <w:proofErr w:type="gramEnd"/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Количество претензий, в удовлетворении которых отказано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количество претензий потребителей за отчетный период по качеству выполненных работ (оказанных услуг), в удовлетворении которых было отказано.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50.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Сумма произведенного перерасчета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общая сумма произведенного перерасчета по результатам удовлетворения претензий по качеству выполненных работ (оказанных услуг) за отчетный период.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1488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outlineLvl w:val="3"/>
              <w:rPr>
                <w:rFonts w:ascii="Times New Roman" w:hAnsi="Times New Roman"/>
                <w:b/>
                <w:sz w:val="24"/>
                <w:szCs w:val="24"/>
              </w:rPr>
            </w:pPr>
            <w:bookmarkStart w:id="9" w:name="Par2105"/>
            <w:bookmarkEnd w:id="9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 xml:space="preserve">Информация о ведении </w:t>
            </w:r>
            <w:proofErr w:type="spellStart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b/>
                <w:sz w:val="24"/>
                <w:szCs w:val="24"/>
              </w:rPr>
              <w:t>-исковой работы в отношении потребителей-должников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51.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претензий потребителям-должникам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претензий о наличии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lastRenderedPageBreak/>
              <w:t>52.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ед.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Направлено исковых заявлений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Указывается общее количество направленных потребителям исковых заявления о возмещении задолженности по оплате предоставленных коммунальных услуг за отчетный период по многоквартирному дому. Допускается указание нулевого значения.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  <w:tr w:rsidR="00244A93" w:rsidRPr="00F056FB" w:rsidTr="00F47624">
        <w:tc>
          <w:tcPr>
            <w:tcW w:w="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53.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>руб.</w:t>
            </w:r>
          </w:p>
        </w:tc>
        <w:tc>
          <w:tcPr>
            <w:tcW w:w="27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Получено денежных средств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F056FB" w:rsidRDefault="00244A93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056FB">
              <w:rPr>
                <w:rFonts w:ascii="Times New Roman" w:hAnsi="Times New Roman"/>
                <w:sz w:val="24"/>
                <w:szCs w:val="24"/>
              </w:rPr>
              <w:t xml:space="preserve">Указывается общая сумма полученных денежных средств от потребителей по результатам </w:t>
            </w:r>
            <w:proofErr w:type="spellStart"/>
            <w:r w:rsidRPr="00F056FB">
              <w:rPr>
                <w:rFonts w:ascii="Times New Roman" w:hAnsi="Times New Roman"/>
                <w:sz w:val="24"/>
                <w:szCs w:val="24"/>
              </w:rPr>
              <w:t>претензионно</w:t>
            </w:r>
            <w:proofErr w:type="spellEnd"/>
            <w:r w:rsidRPr="00F056FB">
              <w:rPr>
                <w:rFonts w:ascii="Times New Roman" w:hAnsi="Times New Roman"/>
                <w:sz w:val="24"/>
                <w:szCs w:val="24"/>
              </w:rPr>
              <w:t>-исковой работы за отчетный период по многоквартирному дому.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62" w:type="dxa"/>
              <w:bottom w:w="0" w:type="dxa"/>
              <w:right w:w="62" w:type="dxa"/>
            </w:tcMar>
          </w:tcPr>
          <w:p w:rsidR="00244A93" w:rsidRPr="00EB1232" w:rsidRDefault="00EB1232" w:rsidP="00DD410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</w:p>
        </w:tc>
      </w:tr>
    </w:tbl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r w:rsidRPr="002236F3">
        <w:rPr>
          <w:rFonts w:ascii="Times New Roman" w:hAnsi="Times New Roman"/>
          <w:sz w:val="24"/>
          <w:szCs w:val="24"/>
        </w:rPr>
        <w:t>__________________________</w:t>
      </w:r>
    </w:p>
    <w:p w:rsidR="00244A93" w:rsidRPr="002236F3" w:rsidRDefault="005B4805" w:rsidP="00244A93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4"/>
          <w:szCs w:val="24"/>
        </w:rPr>
      </w:pPr>
      <w:bookmarkStart w:id="10" w:name="Par2129"/>
      <w:bookmarkEnd w:id="10"/>
      <w:r w:rsidRPr="005B4805">
        <w:rPr>
          <w:rFonts w:ascii="Times New Roman" w:hAnsi="Times New Roman"/>
          <w:sz w:val="24"/>
          <w:szCs w:val="24"/>
          <w:vertAlign w:val="superscript"/>
        </w:rPr>
        <w:t>*</w:t>
      </w:r>
      <w:r w:rsidR="00244A93" w:rsidRPr="002236F3">
        <w:rPr>
          <w:rFonts w:ascii="Times New Roman" w:hAnsi="Times New Roman"/>
          <w:sz w:val="24"/>
          <w:szCs w:val="24"/>
        </w:rPr>
        <w:t xml:space="preserve"> Данные сведения раскрываются, если организация, осуществляющая управление многоквартирным домом, является исполнителем коммунальной услуги для потребителей в многоквартирном доме.</w:t>
      </w: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244A93" w:rsidRPr="002236F3" w:rsidRDefault="00244A93" w:rsidP="00244A9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EE061E" w:rsidRDefault="00EE061E"/>
    <w:sectPr w:rsidR="00EE061E" w:rsidSect="00DD4101">
      <w:pgSz w:w="16838" w:h="11905" w:orient="landscape"/>
      <w:pgMar w:top="993" w:right="1134" w:bottom="709" w:left="113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5F0F" w:rsidRDefault="004A5F0F" w:rsidP="00336FF3">
      <w:pPr>
        <w:spacing w:after="0" w:line="240" w:lineRule="auto"/>
      </w:pPr>
      <w:r>
        <w:separator/>
      </w:r>
    </w:p>
  </w:endnote>
  <w:endnote w:type="continuationSeparator" w:id="0">
    <w:p w:rsidR="004A5F0F" w:rsidRDefault="004A5F0F" w:rsidP="00336F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5F0F" w:rsidRDefault="004A5F0F" w:rsidP="00336FF3">
      <w:pPr>
        <w:spacing w:after="0" w:line="240" w:lineRule="auto"/>
      </w:pPr>
      <w:r>
        <w:separator/>
      </w:r>
    </w:p>
  </w:footnote>
  <w:footnote w:type="continuationSeparator" w:id="0">
    <w:p w:rsidR="004A5F0F" w:rsidRDefault="004A5F0F" w:rsidP="00336F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removePersonalInformation/>
  <w:removeDateAndTime/>
  <w:hideSpellingErrors/>
  <w:hideGrammaticalErrors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4A93"/>
    <w:rsid w:val="000325AF"/>
    <w:rsid w:val="00063540"/>
    <w:rsid w:val="00091CAF"/>
    <w:rsid w:val="000926BE"/>
    <w:rsid w:val="000B6DA7"/>
    <w:rsid w:val="000D695A"/>
    <w:rsid w:val="000D7F18"/>
    <w:rsid w:val="00144BFE"/>
    <w:rsid w:val="0017729C"/>
    <w:rsid w:val="0018396C"/>
    <w:rsid w:val="001C0687"/>
    <w:rsid w:val="001D04AC"/>
    <w:rsid w:val="00200C0C"/>
    <w:rsid w:val="00203F86"/>
    <w:rsid w:val="00244A93"/>
    <w:rsid w:val="00261168"/>
    <w:rsid w:val="00285702"/>
    <w:rsid w:val="002C67FB"/>
    <w:rsid w:val="002D1256"/>
    <w:rsid w:val="00302087"/>
    <w:rsid w:val="00336FF3"/>
    <w:rsid w:val="00360F28"/>
    <w:rsid w:val="00374E0B"/>
    <w:rsid w:val="003D1C55"/>
    <w:rsid w:val="003F3A1B"/>
    <w:rsid w:val="003F6106"/>
    <w:rsid w:val="00417C50"/>
    <w:rsid w:val="00441F5A"/>
    <w:rsid w:val="00470BC1"/>
    <w:rsid w:val="004A5F0F"/>
    <w:rsid w:val="004C0101"/>
    <w:rsid w:val="004F059E"/>
    <w:rsid w:val="00522F0D"/>
    <w:rsid w:val="00533696"/>
    <w:rsid w:val="00553330"/>
    <w:rsid w:val="0058217C"/>
    <w:rsid w:val="005826D5"/>
    <w:rsid w:val="00587778"/>
    <w:rsid w:val="005B4805"/>
    <w:rsid w:val="005F6330"/>
    <w:rsid w:val="00606A13"/>
    <w:rsid w:val="006312D5"/>
    <w:rsid w:val="00651331"/>
    <w:rsid w:val="006568E3"/>
    <w:rsid w:val="00676288"/>
    <w:rsid w:val="0068602B"/>
    <w:rsid w:val="00697E1E"/>
    <w:rsid w:val="006A5FEC"/>
    <w:rsid w:val="006E0FC5"/>
    <w:rsid w:val="00707B82"/>
    <w:rsid w:val="00745AED"/>
    <w:rsid w:val="007C7559"/>
    <w:rsid w:val="00831E15"/>
    <w:rsid w:val="00846952"/>
    <w:rsid w:val="00851599"/>
    <w:rsid w:val="0085682A"/>
    <w:rsid w:val="008623B1"/>
    <w:rsid w:val="00871D87"/>
    <w:rsid w:val="00874C86"/>
    <w:rsid w:val="00887778"/>
    <w:rsid w:val="00891372"/>
    <w:rsid w:val="008A2C0B"/>
    <w:rsid w:val="008F16FB"/>
    <w:rsid w:val="00905E72"/>
    <w:rsid w:val="00914D20"/>
    <w:rsid w:val="00930AE0"/>
    <w:rsid w:val="00932667"/>
    <w:rsid w:val="009378DE"/>
    <w:rsid w:val="0095547A"/>
    <w:rsid w:val="00955709"/>
    <w:rsid w:val="00991DE7"/>
    <w:rsid w:val="0099516E"/>
    <w:rsid w:val="00997CFB"/>
    <w:rsid w:val="009A10C2"/>
    <w:rsid w:val="009F7763"/>
    <w:rsid w:val="00A02EB5"/>
    <w:rsid w:val="00A51D19"/>
    <w:rsid w:val="00A548B8"/>
    <w:rsid w:val="00A548F8"/>
    <w:rsid w:val="00A63B9C"/>
    <w:rsid w:val="00A773E4"/>
    <w:rsid w:val="00AE02F5"/>
    <w:rsid w:val="00AF6370"/>
    <w:rsid w:val="00AF7100"/>
    <w:rsid w:val="00B11243"/>
    <w:rsid w:val="00B15760"/>
    <w:rsid w:val="00B7197C"/>
    <w:rsid w:val="00BB0D8B"/>
    <w:rsid w:val="00BD0365"/>
    <w:rsid w:val="00BE1CA7"/>
    <w:rsid w:val="00C147C8"/>
    <w:rsid w:val="00C62AA0"/>
    <w:rsid w:val="00C66A71"/>
    <w:rsid w:val="00C8245A"/>
    <w:rsid w:val="00C854D5"/>
    <w:rsid w:val="00C86C25"/>
    <w:rsid w:val="00C910CC"/>
    <w:rsid w:val="00CD7BBC"/>
    <w:rsid w:val="00CE042A"/>
    <w:rsid w:val="00CE6C4A"/>
    <w:rsid w:val="00D234BB"/>
    <w:rsid w:val="00D6097E"/>
    <w:rsid w:val="00D92C10"/>
    <w:rsid w:val="00DB4396"/>
    <w:rsid w:val="00DD4101"/>
    <w:rsid w:val="00E04DB1"/>
    <w:rsid w:val="00E27718"/>
    <w:rsid w:val="00E32A3C"/>
    <w:rsid w:val="00E43AA1"/>
    <w:rsid w:val="00E52979"/>
    <w:rsid w:val="00E60847"/>
    <w:rsid w:val="00E80D77"/>
    <w:rsid w:val="00EA1778"/>
    <w:rsid w:val="00EB1232"/>
    <w:rsid w:val="00EE061E"/>
    <w:rsid w:val="00F056FB"/>
    <w:rsid w:val="00F14997"/>
    <w:rsid w:val="00F47624"/>
    <w:rsid w:val="00F54EEB"/>
    <w:rsid w:val="00F556EB"/>
    <w:rsid w:val="00F713B7"/>
    <w:rsid w:val="00F905CD"/>
    <w:rsid w:val="00FB5F68"/>
    <w:rsid w:val="00FB6DC5"/>
    <w:rsid w:val="00FC2116"/>
    <w:rsid w:val="00FE101D"/>
    <w:rsid w:val="00FE2D9C"/>
    <w:rsid w:val="00FE54D0"/>
    <w:rsid w:val="00FE7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A93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36FF3"/>
  </w:style>
  <w:style w:type="paragraph" w:styleId="a5">
    <w:name w:val="footer"/>
    <w:basedOn w:val="a"/>
    <w:link w:val="a6"/>
    <w:uiPriority w:val="99"/>
    <w:unhideWhenUsed/>
    <w:rsid w:val="00336F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36F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959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129D86A-3D10-4E0E-96CC-DA63AEF830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2780</Words>
  <Characters>15849</Characters>
  <Application>Microsoft Office Word</Application>
  <DocSecurity>0</DocSecurity>
  <Lines>132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18592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2020-03-18T11:19:00Z</dcterms:created>
  <dcterms:modified xsi:type="dcterms:W3CDTF">2024-03-01T12:23:00Z</dcterms:modified>
</cp:coreProperties>
</file>